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8D7DAC" w:rsidP="0080447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Pr="001A77AC">
        <w:rPr>
          <w:rFonts w:hint="eastAsia"/>
          <w:sz w:val="24"/>
          <w:szCs w:val="24"/>
        </w:rPr>
        <w:t>７</w:t>
      </w:r>
      <w:r w:rsidR="00210851">
        <w:rPr>
          <w:rFonts w:hint="eastAsia"/>
          <w:sz w:val="24"/>
          <w:szCs w:val="24"/>
        </w:rPr>
        <w:t>号（第１２条関係）</w:t>
      </w:r>
    </w:p>
    <w:p w:rsidR="00804477" w:rsidRPr="008E7089" w:rsidRDefault="001B68E9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0E7877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日　</w:t>
      </w:r>
    </w:p>
    <w:p w:rsidR="00804477" w:rsidRDefault="00FC7F48" w:rsidP="00804477">
      <w:pPr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0E7877" w:rsidRDefault="000E7877" w:rsidP="00804477">
      <w:pPr>
        <w:rPr>
          <w:sz w:val="24"/>
          <w:szCs w:val="24"/>
        </w:rPr>
      </w:pPr>
    </w:p>
    <w:p w:rsidR="000E7877" w:rsidRPr="008E7089" w:rsidRDefault="000E7877" w:rsidP="000E78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804477" w:rsidRPr="000E7877" w:rsidRDefault="00804477" w:rsidP="00804477">
      <w:pPr>
        <w:rPr>
          <w:sz w:val="24"/>
          <w:szCs w:val="24"/>
        </w:rPr>
      </w:pPr>
    </w:p>
    <w:p w:rsidR="00804477" w:rsidRPr="008E7089" w:rsidRDefault="00FC7F48" w:rsidP="00804477">
      <w:pPr>
        <w:jc w:val="center"/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（中止・廃止）承認申請書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FC7F48" w:rsidP="00FC7F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</w:t>
      </w:r>
      <w:r w:rsidR="002F14E3">
        <w:rPr>
          <w:rFonts w:hint="eastAsia"/>
          <w:sz w:val="24"/>
          <w:szCs w:val="24"/>
        </w:rPr>
        <w:t>月　日付</w:t>
      </w:r>
      <w:r w:rsidR="00210851">
        <w:rPr>
          <w:rFonts w:hint="eastAsia"/>
          <w:sz w:val="24"/>
          <w:szCs w:val="24"/>
        </w:rPr>
        <w:t>やま産第</w:t>
      </w:r>
      <w:r w:rsidR="002F14E3">
        <w:rPr>
          <w:rFonts w:hint="eastAsia"/>
          <w:sz w:val="24"/>
          <w:szCs w:val="24"/>
        </w:rPr>
        <w:t xml:space="preserve">　号により交付決定のあった</w:t>
      </w: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について、下記のとおり事業を（中止・廃止）したいので、</w:t>
      </w:r>
      <w:r w:rsidR="00210851" w:rsidRPr="00210851">
        <w:rPr>
          <w:rFonts w:hint="eastAsia"/>
          <w:sz w:val="24"/>
          <w:szCs w:val="24"/>
        </w:rPr>
        <w:t>首都圏等プロフェッショナル人材還流促進補助金</w:t>
      </w:r>
      <w:r w:rsidR="00210851">
        <w:rPr>
          <w:rFonts w:hint="eastAsia"/>
          <w:sz w:val="24"/>
          <w:szCs w:val="24"/>
        </w:rPr>
        <w:t>交付要綱第１２条</w:t>
      </w:r>
      <w:r w:rsidR="00804477" w:rsidRPr="008E7089">
        <w:rPr>
          <w:rFonts w:hint="eastAsia"/>
          <w:sz w:val="24"/>
          <w:szCs w:val="24"/>
        </w:rPr>
        <w:t>の規定により申請します。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（中止・廃止）の理由</w:t>
      </w:r>
    </w:p>
    <w:p w:rsidR="00210851" w:rsidRPr="008E7089" w:rsidRDefault="00210851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中止の期間（廃止の時期）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中止：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　～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廃止：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D4" w:rsidRDefault="005358D4" w:rsidP="00E36641">
      <w:r>
        <w:separator/>
      </w:r>
    </w:p>
  </w:endnote>
  <w:endnote w:type="continuationSeparator" w:id="0">
    <w:p w:rsidR="005358D4" w:rsidRDefault="005358D4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D4" w:rsidRDefault="005358D4" w:rsidP="00E36641">
      <w:r>
        <w:separator/>
      </w:r>
    </w:p>
  </w:footnote>
  <w:footnote w:type="continuationSeparator" w:id="0">
    <w:p w:rsidR="005358D4" w:rsidRDefault="005358D4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877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7AC"/>
    <w:rsid w:val="001A7A9E"/>
    <w:rsid w:val="001B063F"/>
    <w:rsid w:val="001B373A"/>
    <w:rsid w:val="001B4324"/>
    <w:rsid w:val="001B4F5A"/>
    <w:rsid w:val="001B50D6"/>
    <w:rsid w:val="001B68E9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0851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39E8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4E3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8D4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35C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D7DAC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2914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53EA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DEC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C7F48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08B02F-1921-47F0-8673-B417AE6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79B9-FF50-4585-81F6-DCFFD50E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2020-03-25T10:07:00Z</cp:lastPrinted>
  <dcterms:created xsi:type="dcterms:W3CDTF">2021-01-18T06:38:00Z</dcterms:created>
  <dcterms:modified xsi:type="dcterms:W3CDTF">2021-01-18T06:38:00Z</dcterms:modified>
</cp:coreProperties>
</file>